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416374" w14:textId="4ED77CDC" w:rsidR="003F55E7" w:rsidRPr="005F494F" w:rsidRDefault="00654FE5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noProof/>
          <w:color w:val="000000"/>
          <w:spacing w:val="-12"/>
          <w:sz w:val="32"/>
          <w:szCs w:val="32"/>
          <w:lang w:val="uk-UA" w:eastAsia="uk-UA"/>
        </w:rPr>
        <w:pict w14:anchorId="07A1653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ерб_2 copy" style="width:33.75pt;height:48pt;visibility:visible" o:preferrelative="f">
            <v:imagedata r:id="rId6" o:title="" gain="79922f"/>
            <o:lock v:ext="edit" aspectratio="f"/>
          </v:shape>
        </w:pict>
      </w:r>
    </w:p>
    <w:p w14:paraId="43910D5E" w14:textId="77777777" w:rsidR="003F55E7" w:rsidRPr="005F494F" w:rsidRDefault="003F55E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ХОРОЛЬСЬКА МІСЬКА РАДА</w:t>
      </w:r>
    </w:p>
    <w:p w14:paraId="2EBA99C7" w14:textId="77777777" w:rsidR="003F55E7" w:rsidRDefault="003F55E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 w:rsidRPr="005F494F"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ЛУБЕНСЬКОГО РАЙОНУ ПОЛТАВСЬКОЇ ОБЛАСТІ</w:t>
      </w:r>
    </w:p>
    <w:p w14:paraId="47AA3DD6" w14:textId="77777777" w:rsidR="003F55E7" w:rsidRPr="005F494F" w:rsidRDefault="003F55E7" w:rsidP="00AC35AE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/>
          <w:spacing w:val="-12"/>
          <w:sz w:val="28"/>
          <w:szCs w:val="28"/>
          <w:lang w:val="uk-UA"/>
        </w:rPr>
        <w:t>ВИКОНАВЧИЙ КОМІТЕТ</w:t>
      </w:r>
    </w:p>
    <w:p w14:paraId="69130CB6" w14:textId="77777777" w:rsidR="003F55E7" w:rsidRPr="005F494F" w:rsidRDefault="003F55E7" w:rsidP="009203B2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14:paraId="754B4857" w14:textId="6112F6EA" w:rsidR="003F55E7" w:rsidRDefault="003F55E7" w:rsidP="00654F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811E1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</w:t>
      </w:r>
      <w:r w:rsidR="00654FE5">
        <w:rPr>
          <w:rFonts w:ascii="Times New Roman" w:hAnsi="Times New Roman" w:cs="Times New Roman"/>
          <w:b/>
          <w:bCs/>
          <w:sz w:val="28"/>
          <w:szCs w:val="28"/>
          <w:lang w:val="uk-UA"/>
        </w:rPr>
        <w:t>Я</w:t>
      </w:r>
    </w:p>
    <w:p w14:paraId="2F974DF1" w14:textId="77777777" w:rsidR="00654FE5" w:rsidRPr="00654FE5" w:rsidRDefault="00654FE5" w:rsidP="00654F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4232538" w14:textId="117885D0" w:rsidR="003F55E7" w:rsidRPr="005F494F" w:rsidRDefault="00654FE5" w:rsidP="00AC35AE">
      <w:pPr>
        <w:spacing w:after="0" w:line="240" w:lineRule="auto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21</w:t>
      </w:r>
      <w:r w:rsidR="00AF1DE8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</w:t>
      </w:r>
      <w:r w:rsidR="005710A6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липня</w:t>
      </w:r>
      <w:r w:rsidR="004F07E0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</w:t>
      </w:r>
      <w:r w:rsidR="003F55E7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202</w:t>
      </w:r>
      <w:r w:rsidR="00B21F66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6 </w:t>
      </w:r>
      <w:r w:rsidR="003F55E7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року                                                                          </w:t>
      </w:r>
      <w:r w:rsidR="00E74A77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</w:t>
      </w:r>
      <w:r w:rsidR="007A5C35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</w:t>
      </w:r>
      <w:r w:rsidR="00A06582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</w:t>
      </w:r>
      <w:r w:rsidR="003E238C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    </w:t>
      </w:r>
      <w:r w:rsidR="00691A63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</w:t>
      </w:r>
      <w:r w:rsidR="004F07E0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</w:t>
      </w:r>
      <w:r w:rsidR="00B21F66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       </w:t>
      </w:r>
      <w:r w:rsidR="004F07E0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 xml:space="preserve">  </w:t>
      </w:r>
      <w:r w:rsidR="003F55E7" w:rsidRPr="005F494F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№</w:t>
      </w:r>
      <w:r w:rsidR="00AF1DE8"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  <w:t>239</w:t>
      </w:r>
    </w:p>
    <w:p w14:paraId="3357B9AD" w14:textId="77777777" w:rsidR="003F55E7" w:rsidRPr="00A534BB" w:rsidRDefault="003F55E7" w:rsidP="00AC35AE">
      <w:pPr>
        <w:spacing w:after="0" w:line="240" w:lineRule="auto"/>
        <w:ind w:right="5385"/>
        <w:jc w:val="both"/>
        <w:rPr>
          <w:rFonts w:ascii="Times New Roman" w:hAnsi="Times New Roman" w:cs="Times New Roman"/>
          <w:color w:val="000000"/>
          <w:spacing w:val="-12"/>
          <w:sz w:val="28"/>
          <w:szCs w:val="28"/>
          <w:lang w:val="uk-UA"/>
        </w:rPr>
      </w:pPr>
    </w:p>
    <w:p w14:paraId="477ADDA4" w14:textId="0C9DAD46" w:rsidR="003F55E7" w:rsidRDefault="003F55E7" w:rsidP="00DC1438">
      <w:pPr>
        <w:spacing w:after="0" w:line="240" w:lineRule="auto"/>
        <w:ind w:right="595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затвердження акт</w:t>
      </w:r>
      <w:r w:rsidR="003E238C">
        <w:rPr>
          <w:rFonts w:ascii="Times New Roman" w:hAnsi="Times New Roman" w:cs="Times New Roman"/>
          <w:sz w:val="28"/>
          <w:szCs w:val="28"/>
          <w:lang w:val="uk-UA"/>
        </w:rPr>
        <w:t xml:space="preserve">ів </w:t>
      </w:r>
      <w:r>
        <w:rPr>
          <w:rFonts w:ascii="Times New Roman" w:hAnsi="Times New Roman" w:cs="Times New Roman"/>
          <w:sz w:val="28"/>
          <w:szCs w:val="28"/>
          <w:lang w:val="uk-UA"/>
        </w:rPr>
        <w:t>списання паливно-мастильних матеріалів</w:t>
      </w:r>
      <w:r w:rsidR="00E767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F95B478" w14:textId="77777777" w:rsidR="003F55E7" w:rsidRDefault="003F55E7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3D393BE8" w14:textId="5360BA48" w:rsidR="003F55E7" w:rsidRDefault="003F55E7" w:rsidP="001A5BB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Конституцією України, відповідно до Закону України «Про правовий режим воєнного стану», беручи до уваги Указ Президента України від 24.02.2022 №64/22 «Про введення воєнного стану в Україні», Указ Президента України від </w:t>
      </w:r>
      <w:r w:rsidR="00A65F8F">
        <w:rPr>
          <w:rFonts w:ascii="Times New Roman" w:hAnsi="Times New Roman" w:cs="Times New Roman"/>
          <w:sz w:val="28"/>
          <w:szCs w:val="28"/>
          <w:lang w:val="uk-UA"/>
        </w:rPr>
        <w:t>20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5F8F">
        <w:rPr>
          <w:rFonts w:ascii="Times New Roman" w:hAnsi="Times New Roman" w:cs="Times New Roman"/>
          <w:sz w:val="28"/>
          <w:szCs w:val="28"/>
          <w:lang w:val="uk-UA"/>
        </w:rPr>
        <w:t>10</w:t>
      </w:r>
      <w:r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5201C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5520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5F8F">
        <w:rPr>
          <w:rFonts w:ascii="Times New Roman" w:hAnsi="Times New Roman" w:cs="Times New Roman"/>
          <w:sz w:val="28"/>
          <w:szCs w:val="28"/>
          <w:lang w:val="uk-UA"/>
        </w:rPr>
        <w:t>793</w:t>
      </w:r>
      <w:r>
        <w:rPr>
          <w:rFonts w:ascii="Times New Roman" w:hAnsi="Times New Roman" w:cs="Times New Roman"/>
          <w:sz w:val="28"/>
          <w:szCs w:val="28"/>
          <w:lang w:val="uk-UA"/>
        </w:rPr>
        <w:t>/202</w:t>
      </w:r>
      <w:r w:rsidR="00935E8F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, затвердженого Законом України «Про продовження строку дії воєнного стану в Україні»</w:t>
      </w:r>
      <w:r w:rsidR="00CC7760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A65F8F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CC776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5F8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CC7760">
        <w:rPr>
          <w:rFonts w:ascii="Times New Roman" w:hAnsi="Times New Roman" w:cs="Times New Roman"/>
          <w:sz w:val="28"/>
          <w:szCs w:val="28"/>
          <w:lang w:val="uk-UA"/>
        </w:rPr>
        <w:t xml:space="preserve">.2025 </w:t>
      </w:r>
      <w:r w:rsidR="00CC7760" w:rsidRPr="00BF5491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="00A65F8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643</w:t>
      </w:r>
      <w:r w:rsidR="00CC7760" w:rsidRPr="00BF5491">
        <w:rPr>
          <w:rFonts w:ascii="Times New Roman" w:hAnsi="Times New Roman" w:cs="Times New Roman"/>
          <w:sz w:val="28"/>
          <w:szCs w:val="28"/>
          <w:shd w:val="clear" w:color="auto" w:fill="FFFFFF"/>
        </w:rPr>
        <w:t>-IX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з метою забезпечення заходів, повноважень необхідних для забезпечення оборони України, захисту безпеки та інтересів держави, виконавчий комітет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міської</w:t>
      </w:r>
      <w:r w:rsidRPr="00490B8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</w:p>
    <w:p w14:paraId="57BC04BA" w14:textId="77777777" w:rsidR="003F55E7" w:rsidRPr="00BF7B20" w:rsidRDefault="003F55E7" w:rsidP="00BF7B2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</w:p>
    <w:p w14:paraId="630E3E6B" w14:textId="77777777" w:rsidR="003F55E7" w:rsidRDefault="003F55E7" w:rsidP="00AC35AE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14:paraId="4A439E7F" w14:textId="7F2B6E57" w:rsidR="003F55E7" w:rsidRDefault="003F55E7" w:rsidP="00DB0BB7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Затвердити акт</w:t>
      </w:r>
      <w:r w:rsidR="00C41452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списання паливно-мастильних матеріалів</w:t>
      </w:r>
      <w:r w:rsidR="00BB2110">
        <w:rPr>
          <w:rFonts w:ascii="Times New Roman" w:hAnsi="Times New Roman" w:cs="Times New Roman"/>
          <w:sz w:val="28"/>
          <w:szCs w:val="28"/>
          <w:lang w:val="uk-UA"/>
        </w:rPr>
        <w:t xml:space="preserve"> від 16 лютого 2026</w:t>
      </w:r>
      <w:r w:rsidR="0065648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BB2110">
        <w:rPr>
          <w:rFonts w:ascii="Times New Roman" w:hAnsi="Times New Roman" w:cs="Times New Roman"/>
          <w:sz w:val="28"/>
          <w:szCs w:val="28"/>
          <w:lang w:val="uk-UA"/>
        </w:rPr>
        <w:t>, 26 лютого 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6487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proofErr w:type="spellStart"/>
      <w:r w:rsidR="00C41452">
        <w:rPr>
          <w:rFonts w:ascii="Times New Roman" w:hAnsi="Times New Roman" w:cs="Times New Roman"/>
          <w:sz w:val="28"/>
          <w:szCs w:val="28"/>
          <w:lang w:val="uk-UA"/>
        </w:rPr>
        <w:t>Староаврамівського</w:t>
      </w:r>
      <w:proofErr w:type="spellEnd"/>
      <w:r w:rsidR="00C41452">
        <w:rPr>
          <w:rFonts w:ascii="Times New Roman" w:hAnsi="Times New Roman" w:cs="Times New Roman"/>
          <w:sz w:val="28"/>
          <w:szCs w:val="28"/>
          <w:lang w:val="uk-UA"/>
        </w:rPr>
        <w:t xml:space="preserve"> закладу загальної середньої освіти І-ІІІ ступенів Хорольської міської ради Лубенського району Полтавської області</w:t>
      </w:r>
      <w:r w:rsidR="001D4AA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0DBA" w:rsidRPr="001C0DB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AAD">
        <w:rPr>
          <w:rFonts w:ascii="Times New Roman" w:hAnsi="Times New Roman" w:cs="Times New Roman"/>
          <w:sz w:val="28"/>
          <w:szCs w:val="28"/>
          <w:lang w:val="uk-UA"/>
        </w:rPr>
        <w:t>акт списання №44 від 02 березня 2026</w:t>
      </w:r>
      <w:r w:rsidR="0065648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1D03E7">
        <w:rPr>
          <w:rFonts w:ascii="Times New Roman" w:hAnsi="Times New Roman" w:cs="Times New Roman"/>
          <w:sz w:val="28"/>
          <w:szCs w:val="28"/>
          <w:lang w:val="uk-UA"/>
        </w:rPr>
        <w:t xml:space="preserve">, акт списання №45 від </w:t>
      </w:r>
      <w:r w:rsidR="00D277C7">
        <w:rPr>
          <w:rFonts w:ascii="Times New Roman" w:hAnsi="Times New Roman" w:cs="Times New Roman"/>
          <w:sz w:val="28"/>
          <w:szCs w:val="28"/>
          <w:lang w:val="uk-UA"/>
        </w:rPr>
        <w:t>27 лютого 2026</w:t>
      </w:r>
      <w:r w:rsidR="00656487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D277C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4AAD">
        <w:rPr>
          <w:rFonts w:ascii="Times New Roman" w:hAnsi="Times New Roman" w:cs="Times New Roman"/>
          <w:sz w:val="28"/>
          <w:szCs w:val="28"/>
          <w:lang w:val="uk-UA"/>
        </w:rPr>
        <w:t>опорного закладу «</w:t>
      </w:r>
      <w:proofErr w:type="spellStart"/>
      <w:r w:rsidR="001D4AAD">
        <w:rPr>
          <w:rFonts w:ascii="Times New Roman" w:hAnsi="Times New Roman" w:cs="Times New Roman"/>
          <w:sz w:val="28"/>
          <w:szCs w:val="28"/>
          <w:lang w:val="uk-UA"/>
        </w:rPr>
        <w:t>Вишняківський</w:t>
      </w:r>
      <w:proofErr w:type="spellEnd"/>
      <w:r w:rsidR="001D4AAD">
        <w:rPr>
          <w:rFonts w:ascii="Times New Roman" w:hAnsi="Times New Roman" w:cs="Times New Roman"/>
          <w:sz w:val="28"/>
          <w:szCs w:val="28"/>
          <w:lang w:val="uk-UA"/>
        </w:rPr>
        <w:t xml:space="preserve"> заклад загальної середньої освіти </w:t>
      </w:r>
      <w:r w:rsidR="000761C8">
        <w:rPr>
          <w:rFonts w:ascii="Times New Roman" w:hAnsi="Times New Roman" w:cs="Times New Roman"/>
          <w:sz w:val="28"/>
          <w:szCs w:val="28"/>
          <w:lang w:val="uk-UA"/>
        </w:rPr>
        <w:t>І-ІІІ ступенів Хорольської міської ради Лубенського району Полтавської області</w:t>
      </w:r>
      <w:r w:rsidR="001D03E7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206F6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346B0">
        <w:rPr>
          <w:rFonts w:ascii="Times New Roman" w:hAnsi="Times New Roman" w:cs="Times New Roman"/>
          <w:sz w:val="28"/>
          <w:szCs w:val="28"/>
          <w:lang w:val="uk-UA"/>
        </w:rPr>
        <w:t xml:space="preserve">акт списання від </w:t>
      </w:r>
      <w:r w:rsidR="00656487">
        <w:rPr>
          <w:rFonts w:ascii="Times New Roman" w:hAnsi="Times New Roman" w:cs="Times New Roman"/>
          <w:sz w:val="28"/>
          <w:szCs w:val="28"/>
          <w:lang w:val="uk-UA"/>
        </w:rPr>
        <w:t xml:space="preserve">22 квітня 2026 </w:t>
      </w:r>
      <w:r w:rsidR="005D0DDB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proofErr w:type="spellStart"/>
      <w:r w:rsidR="00206F6C">
        <w:rPr>
          <w:rFonts w:ascii="Times New Roman" w:hAnsi="Times New Roman" w:cs="Times New Roman"/>
          <w:sz w:val="28"/>
          <w:szCs w:val="28"/>
          <w:lang w:val="uk-UA"/>
        </w:rPr>
        <w:t>Петракіївського</w:t>
      </w:r>
      <w:proofErr w:type="spellEnd"/>
      <w:r w:rsidR="00206F6C">
        <w:rPr>
          <w:rFonts w:ascii="Times New Roman" w:hAnsi="Times New Roman" w:cs="Times New Roman"/>
          <w:sz w:val="28"/>
          <w:szCs w:val="28"/>
          <w:lang w:val="uk-UA"/>
        </w:rPr>
        <w:t xml:space="preserve"> навчально-виховного комплексу Хорольської міської ради Лубенського району Полтавської області.</w:t>
      </w:r>
    </w:p>
    <w:p w14:paraId="1F2444AE" w14:textId="77777777" w:rsidR="003F55E7" w:rsidRPr="00E74A77" w:rsidRDefault="003F55E7" w:rsidP="00B5248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2"/>
          <w:szCs w:val="12"/>
          <w:lang w:val="uk-UA"/>
        </w:rPr>
      </w:pPr>
    </w:p>
    <w:p w14:paraId="4D6B992F" w14:textId="77777777" w:rsidR="003F55E7" w:rsidRDefault="003F55E7" w:rsidP="00317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 Організацію виконання рішення покласти на відділ освіти, молоді та спорту Хорольської міської ради Лубенського району Полтавської області.</w:t>
      </w:r>
    </w:p>
    <w:p w14:paraId="33E06EFA" w14:textId="77777777" w:rsidR="003F55E7" w:rsidRDefault="003F55E7" w:rsidP="00317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40E2A90" w14:textId="77777777" w:rsidR="003F55E7" w:rsidRDefault="003F55E7" w:rsidP="00317E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62A2904" w14:textId="77777777" w:rsidR="003F55E7" w:rsidRPr="00BF7B20" w:rsidRDefault="003F55E7" w:rsidP="00BF7B20">
      <w:pPr>
        <w:spacing w:after="0" w:line="240" w:lineRule="auto"/>
        <w:jc w:val="both"/>
        <w:rPr>
          <w:rFonts w:ascii="Times New Roman" w:hAnsi="Times New Roman" w:cs="Times New Roman"/>
          <w:sz w:val="12"/>
          <w:szCs w:val="12"/>
          <w:lang w:val="uk-UA"/>
        </w:rPr>
        <w:sectPr w:rsidR="003F55E7" w:rsidRPr="00BF7B20" w:rsidSect="00B21F66">
          <w:headerReference w:type="default" r:id="rId7"/>
          <w:type w:val="continuous"/>
          <w:pgSz w:w="11906" w:h="16838" w:code="9"/>
          <w:pgMar w:top="340" w:right="567" w:bottom="1134" w:left="1701" w:header="0" w:footer="709" w:gutter="0"/>
          <w:cols w:space="708"/>
          <w:titlePg/>
          <w:docGrid w:linePitch="360"/>
        </w:sectPr>
      </w:pPr>
    </w:p>
    <w:p w14:paraId="0C2FDF50" w14:textId="77777777" w:rsidR="00E74A77" w:rsidRDefault="00E74A77" w:rsidP="005C70E8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0073A615" w14:textId="696736ED" w:rsidR="00183B3A" w:rsidRDefault="00D277C7" w:rsidP="00183B3A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Міський голова                                              </w:t>
      </w:r>
      <w:r w:rsidR="000A35D4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Сергій ВОЛОШИН</w:t>
      </w:r>
    </w:p>
    <w:p w14:paraId="6FB71B90" w14:textId="77777777" w:rsidR="00183B3A" w:rsidRDefault="00183B3A" w:rsidP="00183B3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 w:eastAsia="uk-UA"/>
        </w:rPr>
        <w:sectPr w:rsidR="00183B3A" w:rsidSect="00183B3A">
          <w:type w:val="continuous"/>
          <w:pgSz w:w="11906" w:h="16838"/>
          <w:pgMar w:top="284" w:right="567" w:bottom="360" w:left="1701" w:header="709" w:footer="709" w:gutter="0"/>
          <w:cols w:space="720"/>
        </w:sectPr>
      </w:pPr>
    </w:p>
    <w:p w14:paraId="587DF831" w14:textId="13634185" w:rsidR="00D109E5" w:rsidRPr="00B31C76" w:rsidRDefault="00D109E5" w:rsidP="00D109E5">
      <w:pPr>
        <w:pStyle w:val="rvps2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19164D55" w14:textId="4D47755C" w:rsidR="003F55E7" w:rsidRPr="00B31C76" w:rsidRDefault="003F55E7" w:rsidP="00B31C7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F55E7" w:rsidRPr="00B31C76" w:rsidSect="00BF7B20">
      <w:headerReference w:type="even" r:id="rId8"/>
      <w:headerReference w:type="default" r:id="rId9"/>
      <w:footerReference w:type="even" r:id="rId10"/>
      <w:footerReference w:type="default" r:id="rId11"/>
      <w:type w:val="continuous"/>
      <w:pgSz w:w="11906" w:h="16838" w:code="9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8A523" w14:textId="77777777" w:rsidR="002A2A9F" w:rsidRDefault="002A2A9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175943A" w14:textId="77777777" w:rsidR="002A2A9F" w:rsidRDefault="002A2A9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D950E" w14:textId="77777777" w:rsidR="000B1363" w:rsidRDefault="000B1363" w:rsidP="00246DC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670C22C2" w14:textId="77777777" w:rsidR="000B1363" w:rsidRDefault="000B1363" w:rsidP="00875744">
    <w:pPr>
      <w:pStyle w:val="a7"/>
      <w:ind w:right="360"/>
    </w:pPr>
  </w:p>
  <w:p w14:paraId="579E6329" w14:textId="77777777" w:rsidR="000B1363" w:rsidRDefault="000B136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57CF60" w14:textId="77777777" w:rsidR="000B1363" w:rsidRDefault="000B1363" w:rsidP="00246DCA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14:paraId="69BB8165" w14:textId="77777777" w:rsidR="000B1363" w:rsidRDefault="000B1363" w:rsidP="00875744">
    <w:pPr>
      <w:pStyle w:val="a7"/>
      <w:ind w:right="360"/>
    </w:pPr>
  </w:p>
  <w:p w14:paraId="595FF2A1" w14:textId="77777777" w:rsidR="000B1363" w:rsidRDefault="000B136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A0494F" w14:textId="77777777" w:rsidR="002A2A9F" w:rsidRDefault="002A2A9F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1664795D" w14:textId="77777777" w:rsidR="002A2A9F" w:rsidRDefault="002A2A9F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CDFF6" w14:textId="77777777" w:rsidR="003F55E7" w:rsidRDefault="00A210C3" w:rsidP="00BF7B2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3F55E7">
      <w:rPr>
        <w:noProof/>
      </w:rPr>
      <w:t>3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9F01F" w14:textId="77777777" w:rsidR="000B1363" w:rsidRDefault="000B1363" w:rsidP="006025EC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14:paraId="426DC342" w14:textId="77777777" w:rsidR="000B1363" w:rsidRDefault="000B1363">
    <w:pPr>
      <w:pStyle w:val="a3"/>
    </w:pPr>
  </w:p>
  <w:p w14:paraId="07E88755" w14:textId="77777777" w:rsidR="000B1363" w:rsidRDefault="000B136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C3DA7" w14:textId="77777777" w:rsidR="000B1363" w:rsidRDefault="000B1363" w:rsidP="006025EC">
    <w:pPr>
      <w:pStyle w:val="a3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2</w:t>
    </w:r>
    <w:r>
      <w:rPr>
        <w:rStyle w:val="ab"/>
      </w:rPr>
      <w:fldChar w:fldCharType="end"/>
    </w:r>
  </w:p>
  <w:p w14:paraId="54960742" w14:textId="77777777" w:rsidR="000B1363" w:rsidRDefault="000B1363">
    <w:pPr>
      <w:pStyle w:val="a3"/>
    </w:pPr>
  </w:p>
  <w:p w14:paraId="1AA155C8" w14:textId="77777777" w:rsidR="000B1363" w:rsidRDefault="000B1363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oNotTrackMove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A8A"/>
    <w:rsid w:val="00023EEB"/>
    <w:rsid w:val="00036212"/>
    <w:rsid w:val="00046201"/>
    <w:rsid w:val="00054630"/>
    <w:rsid w:val="00056D0D"/>
    <w:rsid w:val="000761C8"/>
    <w:rsid w:val="00081226"/>
    <w:rsid w:val="000828E9"/>
    <w:rsid w:val="00090FF1"/>
    <w:rsid w:val="00091065"/>
    <w:rsid w:val="000A35D4"/>
    <w:rsid w:val="000B1363"/>
    <w:rsid w:val="000B25C1"/>
    <w:rsid w:val="000C0679"/>
    <w:rsid w:val="000C3D76"/>
    <w:rsid w:val="000C3E1D"/>
    <w:rsid w:val="000C6AF4"/>
    <w:rsid w:val="000D7030"/>
    <w:rsid w:val="000D7F8D"/>
    <w:rsid w:val="000E0BFE"/>
    <w:rsid w:val="000F68E3"/>
    <w:rsid w:val="000F7388"/>
    <w:rsid w:val="00102305"/>
    <w:rsid w:val="00107916"/>
    <w:rsid w:val="00116596"/>
    <w:rsid w:val="00126DD0"/>
    <w:rsid w:val="00137163"/>
    <w:rsid w:val="00140991"/>
    <w:rsid w:val="00165441"/>
    <w:rsid w:val="001774F7"/>
    <w:rsid w:val="00181F96"/>
    <w:rsid w:val="00183B3A"/>
    <w:rsid w:val="001A5BBE"/>
    <w:rsid w:val="001A5D72"/>
    <w:rsid w:val="001A7079"/>
    <w:rsid w:val="001C0882"/>
    <w:rsid w:val="001C0DBA"/>
    <w:rsid w:val="001C0FE3"/>
    <w:rsid w:val="001C1286"/>
    <w:rsid w:val="001C5D15"/>
    <w:rsid w:val="001D03E7"/>
    <w:rsid w:val="001D4AAD"/>
    <w:rsid w:val="001F0938"/>
    <w:rsid w:val="001F0946"/>
    <w:rsid w:val="001F515A"/>
    <w:rsid w:val="0020156A"/>
    <w:rsid w:val="00206F6C"/>
    <w:rsid w:val="002114D5"/>
    <w:rsid w:val="002238D8"/>
    <w:rsid w:val="0022615D"/>
    <w:rsid w:val="002278FE"/>
    <w:rsid w:val="002377E3"/>
    <w:rsid w:val="00237E61"/>
    <w:rsid w:val="00252AE6"/>
    <w:rsid w:val="002725F6"/>
    <w:rsid w:val="002811E1"/>
    <w:rsid w:val="0028658D"/>
    <w:rsid w:val="00290572"/>
    <w:rsid w:val="002A133D"/>
    <w:rsid w:val="002A2A9F"/>
    <w:rsid w:val="002B1460"/>
    <w:rsid w:val="002B1E27"/>
    <w:rsid w:val="002B6D60"/>
    <w:rsid w:val="002B6FDF"/>
    <w:rsid w:val="002C777C"/>
    <w:rsid w:val="002D2B79"/>
    <w:rsid w:val="002D700E"/>
    <w:rsid w:val="003046EA"/>
    <w:rsid w:val="00316C3F"/>
    <w:rsid w:val="00316C80"/>
    <w:rsid w:val="00317EAB"/>
    <w:rsid w:val="003203FD"/>
    <w:rsid w:val="00324574"/>
    <w:rsid w:val="0032732E"/>
    <w:rsid w:val="00341462"/>
    <w:rsid w:val="00350970"/>
    <w:rsid w:val="00351F57"/>
    <w:rsid w:val="00373EE4"/>
    <w:rsid w:val="00374C32"/>
    <w:rsid w:val="00392715"/>
    <w:rsid w:val="003B1B13"/>
    <w:rsid w:val="003B600A"/>
    <w:rsid w:val="003B645D"/>
    <w:rsid w:val="003C11AA"/>
    <w:rsid w:val="003C40A0"/>
    <w:rsid w:val="003D6945"/>
    <w:rsid w:val="003E0479"/>
    <w:rsid w:val="003E238C"/>
    <w:rsid w:val="003E24E1"/>
    <w:rsid w:val="003E5E03"/>
    <w:rsid w:val="003E7971"/>
    <w:rsid w:val="003F55E7"/>
    <w:rsid w:val="0041585E"/>
    <w:rsid w:val="004160BD"/>
    <w:rsid w:val="00434B8E"/>
    <w:rsid w:val="0045315D"/>
    <w:rsid w:val="004607F8"/>
    <w:rsid w:val="00485683"/>
    <w:rsid w:val="00490B85"/>
    <w:rsid w:val="004A18C7"/>
    <w:rsid w:val="004A3B15"/>
    <w:rsid w:val="004A480B"/>
    <w:rsid w:val="004A6706"/>
    <w:rsid w:val="004B1CCF"/>
    <w:rsid w:val="004B3E42"/>
    <w:rsid w:val="004C0783"/>
    <w:rsid w:val="004D6A7E"/>
    <w:rsid w:val="004E3AA5"/>
    <w:rsid w:val="004F07E0"/>
    <w:rsid w:val="0050249A"/>
    <w:rsid w:val="00503A32"/>
    <w:rsid w:val="00520148"/>
    <w:rsid w:val="005221E7"/>
    <w:rsid w:val="0053770B"/>
    <w:rsid w:val="0055201C"/>
    <w:rsid w:val="005710A6"/>
    <w:rsid w:val="00574D3E"/>
    <w:rsid w:val="00575427"/>
    <w:rsid w:val="00581667"/>
    <w:rsid w:val="0058352F"/>
    <w:rsid w:val="0059688A"/>
    <w:rsid w:val="005A1FAA"/>
    <w:rsid w:val="005B71A2"/>
    <w:rsid w:val="005C16B9"/>
    <w:rsid w:val="005C65CE"/>
    <w:rsid w:val="005C70E8"/>
    <w:rsid w:val="005D0348"/>
    <w:rsid w:val="005D0865"/>
    <w:rsid w:val="005D0DDB"/>
    <w:rsid w:val="005D6E23"/>
    <w:rsid w:val="005D6FDD"/>
    <w:rsid w:val="005E1B58"/>
    <w:rsid w:val="005F494F"/>
    <w:rsid w:val="00600680"/>
    <w:rsid w:val="00613E8C"/>
    <w:rsid w:val="006217B0"/>
    <w:rsid w:val="0064695C"/>
    <w:rsid w:val="006547CC"/>
    <w:rsid w:val="00654FE5"/>
    <w:rsid w:val="00656487"/>
    <w:rsid w:val="00671FBD"/>
    <w:rsid w:val="00675D70"/>
    <w:rsid w:val="0068020A"/>
    <w:rsid w:val="00681CE4"/>
    <w:rsid w:val="00682019"/>
    <w:rsid w:val="00691A63"/>
    <w:rsid w:val="006A53E3"/>
    <w:rsid w:val="006A6028"/>
    <w:rsid w:val="006D35A7"/>
    <w:rsid w:val="006D3EF4"/>
    <w:rsid w:val="006D3FE2"/>
    <w:rsid w:val="006E1872"/>
    <w:rsid w:val="006E273F"/>
    <w:rsid w:val="006F28AA"/>
    <w:rsid w:val="00707187"/>
    <w:rsid w:val="007312D6"/>
    <w:rsid w:val="0073797E"/>
    <w:rsid w:val="00742575"/>
    <w:rsid w:val="0074503B"/>
    <w:rsid w:val="007558D5"/>
    <w:rsid w:val="007578C0"/>
    <w:rsid w:val="00762376"/>
    <w:rsid w:val="00774C5C"/>
    <w:rsid w:val="00795804"/>
    <w:rsid w:val="00797C2A"/>
    <w:rsid w:val="007A5C35"/>
    <w:rsid w:val="007B25C7"/>
    <w:rsid w:val="007C3C0A"/>
    <w:rsid w:val="007C4860"/>
    <w:rsid w:val="007D5587"/>
    <w:rsid w:val="008000AF"/>
    <w:rsid w:val="008048C7"/>
    <w:rsid w:val="008120BE"/>
    <w:rsid w:val="00817151"/>
    <w:rsid w:val="00841752"/>
    <w:rsid w:val="00845D5E"/>
    <w:rsid w:val="00850425"/>
    <w:rsid w:val="008533A7"/>
    <w:rsid w:val="008636E0"/>
    <w:rsid w:val="008703A9"/>
    <w:rsid w:val="00872085"/>
    <w:rsid w:val="0088156F"/>
    <w:rsid w:val="00886429"/>
    <w:rsid w:val="00895080"/>
    <w:rsid w:val="008A1CBD"/>
    <w:rsid w:val="008B087F"/>
    <w:rsid w:val="008C2587"/>
    <w:rsid w:val="008D40EB"/>
    <w:rsid w:val="00903636"/>
    <w:rsid w:val="00913FDA"/>
    <w:rsid w:val="009203B2"/>
    <w:rsid w:val="00935E8F"/>
    <w:rsid w:val="0094203D"/>
    <w:rsid w:val="009471E7"/>
    <w:rsid w:val="00953679"/>
    <w:rsid w:val="00954A76"/>
    <w:rsid w:val="009665F2"/>
    <w:rsid w:val="00967D6F"/>
    <w:rsid w:val="00976102"/>
    <w:rsid w:val="009764B4"/>
    <w:rsid w:val="00980446"/>
    <w:rsid w:val="0098707D"/>
    <w:rsid w:val="00991341"/>
    <w:rsid w:val="009A792C"/>
    <w:rsid w:val="009C0834"/>
    <w:rsid w:val="009D6ACF"/>
    <w:rsid w:val="009F2DB3"/>
    <w:rsid w:val="009F6F34"/>
    <w:rsid w:val="00A00402"/>
    <w:rsid w:val="00A06582"/>
    <w:rsid w:val="00A210C3"/>
    <w:rsid w:val="00A346B0"/>
    <w:rsid w:val="00A51801"/>
    <w:rsid w:val="00A534BB"/>
    <w:rsid w:val="00A65F8F"/>
    <w:rsid w:val="00A66F81"/>
    <w:rsid w:val="00A725FC"/>
    <w:rsid w:val="00A81F6C"/>
    <w:rsid w:val="00A9434A"/>
    <w:rsid w:val="00A94E50"/>
    <w:rsid w:val="00AA00B1"/>
    <w:rsid w:val="00AA3690"/>
    <w:rsid w:val="00AA5D81"/>
    <w:rsid w:val="00AB18CD"/>
    <w:rsid w:val="00AC35AE"/>
    <w:rsid w:val="00AE0174"/>
    <w:rsid w:val="00AE6C00"/>
    <w:rsid w:val="00AE7900"/>
    <w:rsid w:val="00AF0274"/>
    <w:rsid w:val="00AF1DE8"/>
    <w:rsid w:val="00B15AC0"/>
    <w:rsid w:val="00B21378"/>
    <w:rsid w:val="00B21F66"/>
    <w:rsid w:val="00B24794"/>
    <w:rsid w:val="00B31C76"/>
    <w:rsid w:val="00B508B3"/>
    <w:rsid w:val="00B51B77"/>
    <w:rsid w:val="00B52485"/>
    <w:rsid w:val="00B536D8"/>
    <w:rsid w:val="00B7208A"/>
    <w:rsid w:val="00B8151B"/>
    <w:rsid w:val="00B8332D"/>
    <w:rsid w:val="00B86964"/>
    <w:rsid w:val="00B876EF"/>
    <w:rsid w:val="00B9040D"/>
    <w:rsid w:val="00B9293D"/>
    <w:rsid w:val="00B93A07"/>
    <w:rsid w:val="00B94F0A"/>
    <w:rsid w:val="00B95A60"/>
    <w:rsid w:val="00BA2A3B"/>
    <w:rsid w:val="00BB2110"/>
    <w:rsid w:val="00BE5B19"/>
    <w:rsid w:val="00BE5BEE"/>
    <w:rsid w:val="00BF5491"/>
    <w:rsid w:val="00BF7B20"/>
    <w:rsid w:val="00C11243"/>
    <w:rsid w:val="00C31DF0"/>
    <w:rsid w:val="00C41452"/>
    <w:rsid w:val="00C41A8A"/>
    <w:rsid w:val="00C41F4F"/>
    <w:rsid w:val="00C55E5C"/>
    <w:rsid w:val="00C5778C"/>
    <w:rsid w:val="00C57A03"/>
    <w:rsid w:val="00C6125C"/>
    <w:rsid w:val="00C63911"/>
    <w:rsid w:val="00C63AF9"/>
    <w:rsid w:val="00C67EC2"/>
    <w:rsid w:val="00C8456D"/>
    <w:rsid w:val="00C95F90"/>
    <w:rsid w:val="00CA2679"/>
    <w:rsid w:val="00CB3600"/>
    <w:rsid w:val="00CC2A8B"/>
    <w:rsid w:val="00CC7760"/>
    <w:rsid w:val="00CD0E16"/>
    <w:rsid w:val="00CD3262"/>
    <w:rsid w:val="00CD5F40"/>
    <w:rsid w:val="00CD609A"/>
    <w:rsid w:val="00CE1F06"/>
    <w:rsid w:val="00CE6BEC"/>
    <w:rsid w:val="00CF17DF"/>
    <w:rsid w:val="00D109E5"/>
    <w:rsid w:val="00D16EBE"/>
    <w:rsid w:val="00D21962"/>
    <w:rsid w:val="00D277C7"/>
    <w:rsid w:val="00D413D0"/>
    <w:rsid w:val="00D54FC0"/>
    <w:rsid w:val="00D65073"/>
    <w:rsid w:val="00D812D0"/>
    <w:rsid w:val="00D83344"/>
    <w:rsid w:val="00D97AE9"/>
    <w:rsid w:val="00DA435B"/>
    <w:rsid w:val="00DB0BB7"/>
    <w:rsid w:val="00DB169F"/>
    <w:rsid w:val="00DB2CB5"/>
    <w:rsid w:val="00DC0CB2"/>
    <w:rsid w:val="00DC1438"/>
    <w:rsid w:val="00DC44CF"/>
    <w:rsid w:val="00DD61B3"/>
    <w:rsid w:val="00E15219"/>
    <w:rsid w:val="00E16690"/>
    <w:rsid w:val="00E17D2D"/>
    <w:rsid w:val="00E336CC"/>
    <w:rsid w:val="00E67FE3"/>
    <w:rsid w:val="00E73138"/>
    <w:rsid w:val="00E74A77"/>
    <w:rsid w:val="00E76725"/>
    <w:rsid w:val="00E8571C"/>
    <w:rsid w:val="00EB3B53"/>
    <w:rsid w:val="00EB7187"/>
    <w:rsid w:val="00EC7B99"/>
    <w:rsid w:val="00F0335F"/>
    <w:rsid w:val="00F17770"/>
    <w:rsid w:val="00F20059"/>
    <w:rsid w:val="00F2697F"/>
    <w:rsid w:val="00F4084C"/>
    <w:rsid w:val="00F4540F"/>
    <w:rsid w:val="00F55ED0"/>
    <w:rsid w:val="00F60891"/>
    <w:rsid w:val="00F65B1E"/>
    <w:rsid w:val="00F66792"/>
    <w:rsid w:val="00F8109C"/>
    <w:rsid w:val="00FA5668"/>
    <w:rsid w:val="00FA6340"/>
    <w:rsid w:val="00FE55ED"/>
    <w:rsid w:val="00FF4E56"/>
    <w:rsid w:val="00FF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D94DF5"/>
  <w15:docId w15:val="{BFAF15A7-44BA-4ACB-9F78-31947B740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5AE"/>
    <w:pPr>
      <w:spacing w:after="200" w:line="276" w:lineRule="auto"/>
    </w:pPr>
    <w:rPr>
      <w:rFonts w:ascii="Calibri" w:eastAsia="Times New Roman" w:hAnsi="Calibri"/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AC35AE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val="ru-RU" w:eastAsia="ru-RU"/>
    </w:rPr>
  </w:style>
  <w:style w:type="paragraph" w:styleId="a3">
    <w:name w:val="header"/>
    <w:basedOn w:val="a"/>
    <w:link w:val="a4"/>
    <w:rsid w:val="00AC35AE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4">
    <w:name w:val="Верхній колонтитул Знак"/>
    <w:link w:val="a3"/>
    <w:locked/>
    <w:rsid w:val="00AC35AE"/>
    <w:rPr>
      <w:rFonts w:ascii="Calibri" w:hAnsi="Calibri" w:cs="Calibri"/>
      <w:sz w:val="22"/>
      <w:szCs w:val="22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2B6FD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6">
    <w:name w:val="Текст у виносці Знак"/>
    <w:link w:val="a5"/>
    <w:uiPriority w:val="99"/>
    <w:semiHidden/>
    <w:locked/>
    <w:rsid w:val="002B6FDF"/>
    <w:rPr>
      <w:rFonts w:ascii="Tahoma" w:hAnsi="Tahoma" w:cs="Tahoma"/>
      <w:sz w:val="16"/>
      <w:szCs w:val="16"/>
      <w:lang w:val="ru-RU" w:eastAsia="ru-RU"/>
    </w:rPr>
  </w:style>
  <w:style w:type="paragraph" w:styleId="a7">
    <w:name w:val="footer"/>
    <w:basedOn w:val="a"/>
    <w:link w:val="a8"/>
    <w:rsid w:val="002B6FDF"/>
    <w:pPr>
      <w:tabs>
        <w:tab w:val="center" w:pos="4677"/>
        <w:tab w:val="right" w:pos="9355"/>
      </w:tabs>
      <w:spacing w:after="0" w:line="240" w:lineRule="auto"/>
    </w:pPr>
    <w:rPr>
      <w:rFonts w:eastAsia="Calibri"/>
    </w:rPr>
  </w:style>
  <w:style w:type="character" w:customStyle="1" w:styleId="a8">
    <w:name w:val="Нижній колонтитул Знак"/>
    <w:link w:val="a7"/>
    <w:locked/>
    <w:rsid w:val="002B6FDF"/>
    <w:rPr>
      <w:rFonts w:ascii="Calibri" w:hAnsi="Calibri" w:cs="Calibri"/>
      <w:sz w:val="22"/>
      <w:szCs w:val="22"/>
      <w:lang w:val="ru-RU" w:eastAsia="ru-RU"/>
    </w:rPr>
  </w:style>
  <w:style w:type="character" w:customStyle="1" w:styleId="rvts9">
    <w:name w:val="rvts9"/>
    <w:basedOn w:val="a0"/>
    <w:uiPriority w:val="99"/>
    <w:rsid w:val="00023EEB"/>
  </w:style>
  <w:style w:type="paragraph" w:styleId="a9">
    <w:name w:val="List Paragraph"/>
    <w:basedOn w:val="a"/>
    <w:uiPriority w:val="99"/>
    <w:qFormat/>
    <w:rsid w:val="00AE6C00"/>
    <w:pPr>
      <w:ind w:left="720"/>
    </w:pPr>
  </w:style>
  <w:style w:type="paragraph" w:customStyle="1" w:styleId="1">
    <w:name w:val="Знак Знак1"/>
    <w:basedOn w:val="a"/>
    <w:uiPriority w:val="99"/>
    <w:rsid w:val="00081226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table" w:styleId="aa">
    <w:name w:val="Table Grid"/>
    <w:basedOn w:val="a1"/>
    <w:uiPriority w:val="99"/>
    <w:rsid w:val="003E24E1"/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rsid w:val="000B1363"/>
  </w:style>
  <w:style w:type="paragraph" w:customStyle="1" w:styleId="rvps2">
    <w:name w:val="rvps2"/>
    <w:basedOn w:val="a"/>
    <w:rsid w:val="000B136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010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1</Pages>
  <Words>1083</Words>
  <Characters>618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Urist</cp:lastModifiedBy>
  <cp:revision>73</cp:revision>
  <cp:lastPrinted>2026-07-22T07:04:00Z</cp:lastPrinted>
  <dcterms:created xsi:type="dcterms:W3CDTF">2023-09-13T07:51:00Z</dcterms:created>
  <dcterms:modified xsi:type="dcterms:W3CDTF">2026-07-22T07:04:00Z</dcterms:modified>
</cp:coreProperties>
</file>